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E4AFB">
      <w:pPr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3</w:t>
      </w:r>
    </w:p>
    <w:p w14:paraId="676344D0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河南省教育科学规划2025年度一般课题申报汇总表</w:t>
      </w:r>
    </w:p>
    <w:p w14:paraId="069135B6">
      <w:pPr>
        <w:snapToGrid w:val="0"/>
        <w:rPr>
          <w:rFonts w:ascii="楷体_GB2312" w:hAnsi="宋体" w:eastAsia="楷体_GB2312" w:cs="楷体_GB2312"/>
          <w:sz w:val="20"/>
        </w:rPr>
      </w:pPr>
    </w:p>
    <w:p w14:paraId="578F96E7"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报送单位（签章）：                        负责人：            手机：              年   月   日</w:t>
      </w:r>
    </w:p>
    <w:p w14:paraId="07A93A79">
      <w:pPr>
        <w:snapToGrid w:val="0"/>
        <w:spacing w:line="40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 w:cs="楷体_GB2312"/>
          <w:sz w:val="28"/>
          <w:szCs w:val="28"/>
        </w:rPr>
        <w:t>详细通讯地址:                                                         邮政编码：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119"/>
        <w:gridCol w:w="1134"/>
        <w:gridCol w:w="2976"/>
        <w:gridCol w:w="3686"/>
        <w:gridCol w:w="1559"/>
      </w:tblGrid>
      <w:tr w14:paraId="4AA8C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9CA5C3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序号</w:t>
            </w:r>
          </w:p>
        </w:tc>
        <w:tc>
          <w:tcPr>
            <w:tcW w:w="311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ED0A5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申报课题名称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A5AE25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59035F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主持人单位</w:t>
            </w:r>
          </w:p>
        </w:tc>
        <w:tc>
          <w:tcPr>
            <w:tcW w:w="368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A82A64">
            <w:pPr>
              <w:snapToGrid w:val="0"/>
              <w:jc w:val="center"/>
              <w:rPr>
                <w:rFonts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7E8F749">
            <w:pPr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完成时间</w:t>
            </w:r>
          </w:p>
        </w:tc>
      </w:tr>
      <w:tr w14:paraId="5B7503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67E9C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B45A3F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A689E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90B1FF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E4D4D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B853CE2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59A28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F71F1D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AD058A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B5226F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D7C56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DFA7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BC0FF66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226DB9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F5F09E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B2BB2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FCE502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E0985B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40CD5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A639161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61DA00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87BB74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4A3126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7F922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D6FCA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F9042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DA74C5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4C7D27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C29C2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3DB260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9E17D8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C0FD70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0BF96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E1CCA61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00D3E9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80BC4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BC9C27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28579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C7745E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55A4B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3C56B57">
            <w:pPr>
              <w:snapToGrid w:val="0"/>
              <w:rPr>
                <w:rFonts w:ascii="黑体" w:hAnsi="黑体" w:eastAsia="黑体"/>
              </w:rPr>
            </w:pPr>
          </w:p>
        </w:tc>
      </w:tr>
      <w:tr w14:paraId="41335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040B6599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311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2B5AA464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7343BEF2">
            <w:pPr>
              <w:snapToGrid w:val="0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297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7CD7AE2F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1ABDDEB6">
            <w:pPr>
              <w:snapToGrid w:val="0"/>
              <w:rPr>
                <w:rFonts w:ascii="黑体" w:hAnsi="黑体" w:eastAsia="黑体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C7C3FA">
            <w:pPr>
              <w:snapToGrid w:val="0"/>
              <w:rPr>
                <w:rFonts w:ascii="黑体" w:hAnsi="黑体" w:eastAsia="黑体"/>
              </w:rPr>
            </w:pPr>
          </w:p>
        </w:tc>
      </w:tr>
    </w:tbl>
    <w:p w14:paraId="35795E95">
      <w:pPr>
        <w:snapToGrid w:val="0"/>
        <w:rPr>
          <w:rFonts w:hint="eastAsia" w:ascii="楷体_GB2312" w:hAnsi="宋体" w:eastAsia="楷体_GB2312"/>
          <w:spacing w:val="-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>注意事项：1.本表由申报人填写，报送单位务必认真核实汇总。立项公布文件及通知书据此打印。</w:t>
      </w:r>
    </w:p>
    <w:p w14:paraId="6F302FC2">
      <w:pPr>
        <w:snapToGrid w:val="0"/>
        <w:rPr>
          <w:rFonts w:hint="eastAsia" w:ascii="楷体_GB2312" w:hAnsi="宋体" w:eastAsia="楷体_GB2312" w:cs="楷体_GB2312"/>
          <w:sz w:val="24"/>
          <w:szCs w:val="21"/>
        </w:rPr>
      </w:pPr>
      <w:r>
        <w:rPr>
          <w:rFonts w:hint="eastAsia" w:ascii="楷体_GB2312" w:hAnsi="宋体" w:eastAsia="楷体_GB2312" w:cs="楷体_GB2312"/>
          <w:sz w:val="24"/>
          <w:szCs w:val="21"/>
        </w:rPr>
        <w:t xml:space="preserve">          2.序号由报送单位填写，须与《申请表》排序一致。</w:t>
      </w:r>
    </w:p>
    <w:p w14:paraId="070AC78B">
      <w:pPr>
        <w:rPr>
          <w:rFonts w:hint="eastAsia" w:eastAsia="楷体_GB2312"/>
          <w:lang w:eastAsia="zh-CN"/>
        </w:rPr>
      </w:pPr>
      <w:r>
        <w:rPr>
          <w:rFonts w:hint="eastAsia" w:ascii="楷体_GB2312" w:eastAsia="楷体_GB2312" w:cs="楷体_GB2312"/>
          <w:sz w:val="24"/>
          <w:szCs w:val="21"/>
        </w:rPr>
        <w:t xml:space="preserve">          3.</w:t>
      </w:r>
      <w:r>
        <w:rPr>
          <w:rFonts w:hint="eastAsia" w:ascii="楷体_GB2312" w:hAnsi="宋体" w:eastAsia="楷体_GB2312" w:cs="楷体_GB2312"/>
          <w:sz w:val="24"/>
          <w:szCs w:val="21"/>
        </w:rPr>
        <w:t>《汇总表》请提交加盖二级管理单位公章的纸质文本扫描件</w:t>
      </w:r>
      <w:r>
        <w:rPr>
          <w:rFonts w:hint="eastAsia" w:ascii="楷体_GB2312" w:hAnsi="宋体" w:eastAsia="楷体_GB2312" w:cs="楷体_GB2312"/>
          <w:sz w:val="24"/>
          <w:szCs w:val="21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361" w:right="2268" w:bottom="153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109E67-9B53-4345-A149-E9E2E9E401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13186C8-2F8C-4692-9F6C-09DA2DEB0C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3950BB8-0DCC-4F9E-B144-1B688957755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B3285DF-68F0-4858-BD1B-881529B9D9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F7F49A9-35CB-4B71-96E2-773564B0ECE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A66D731E-9CDF-428A-8E83-553E9D5A71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F359F"/>
    <w:rsid w:val="5A6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Char"/>
    <w:basedOn w:val="1"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2025-02-28T05:34:00Z</dcterms:created>
  <dc:creator>＿＿LUS</dc:creator>
  <cp:lastModifiedBy>＿＿LUS</cp:lastModifiedBy>
  <dcterms:modified xsi:type="dcterms:W3CDTF">2025-02-28T05:35:27Z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F4F004D45EE0473CB7C7C0EFD20D8944_11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